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1" w:rsidRDefault="006D1581" w:rsidP="006D1581">
      <w:pPr>
        <w:jc w:val="center"/>
      </w:pPr>
      <w:r>
        <w:t>Отделение социально-медицинского обслуживания №1</w:t>
      </w:r>
    </w:p>
    <w:tbl>
      <w:tblPr>
        <w:tblW w:w="9198" w:type="dxa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1417"/>
        <w:gridCol w:w="1843"/>
        <w:gridCol w:w="1134"/>
        <w:gridCol w:w="992"/>
      </w:tblGrid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E16A1F" w:rsidRPr="00B856AC" w:rsidRDefault="00E16A1F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E16A1F" w:rsidRPr="00B856AC" w:rsidRDefault="00E16A1F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B856AC" w:rsidRDefault="00E16A1F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B856AC" w:rsidRDefault="00E16A1F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Default="00E16A1F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Цепова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Константиновна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зав. отделением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Зернова Ирина Викторовна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Неполное среднее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Елена Константиновна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Кожаева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Васильевна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Култышева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Макелло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Малкова Ольга Владимировна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Наталья Васильевна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Пешеходько Татьяна Викторовна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 Юлия Викторовна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Самсонова Ольга Николаевна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Санкина Татьяна Валерьевна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Соковнина Валентина Юрьевна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Тенишева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Уханова Антонина Васильевна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Валентина Алексеевна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E16A1F" w:rsidRPr="00E60DF7" w:rsidTr="00E16A1F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Булошникова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медсестра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16A1F" w:rsidRPr="00E60DF7" w:rsidRDefault="00E16A1F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</w:tbl>
    <w:p w:rsidR="00487164" w:rsidRDefault="00E16A1F"/>
    <w:sectPr w:rsidR="00487164" w:rsidSect="006D1581">
      <w:pgSz w:w="11906" w:h="16838"/>
      <w:pgMar w:top="1134" w:right="34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81"/>
    <w:rsid w:val="00353B27"/>
    <w:rsid w:val="004A6EEE"/>
    <w:rsid w:val="006D1581"/>
    <w:rsid w:val="00CB10BD"/>
    <w:rsid w:val="00D31210"/>
    <w:rsid w:val="00E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6CBF-2F80-42B7-AB60-A9F08DE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2</cp:revision>
  <dcterms:created xsi:type="dcterms:W3CDTF">2016-02-11T08:35:00Z</dcterms:created>
  <dcterms:modified xsi:type="dcterms:W3CDTF">2016-02-11T08:35:00Z</dcterms:modified>
</cp:coreProperties>
</file>